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0F50FA" w:rsidRPr="006D3C26" w:rsidTr="00B84E2D">
        <w:trPr>
          <w:trHeight w:val="1260"/>
          <w:jc w:val="center"/>
        </w:trPr>
        <w:tc>
          <w:tcPr>
            <w:tcW w:w="8856" w:type="dxa"/>
            <w:vAlign w:val="center"/>
          </w:tcPr>
          <w:p w:rsidR="000F50FA" w:rsidRPr="00B84E2D" w:rsidRDefault="00B84E2D" w:rsidP="00B84E2D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DA42A6" wp14:editId="763BBF1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358140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7C94C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8.2pt" to="428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" strokecolor="navy" strokeweight="2pt"/>
                  </w:pict>
                </mc:Fallback>
              </mc:AlternateContent>
            </w:r>
            <w:r w:rsidR="000F50FA"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B84E2D" w:rsidRDefault="00B84E2D" w:rsidP="00B84E2D">
            <w:pPr>
              <w:jc w:val="center"/>
              <w:rPr>
                <w:rFonts w:ascii="Arial" w:hAnsi="Arial" w:cs="Arial"/>
                <w:b/>
              </w:rPr>
            </w:pPr>
          </w:p>
          <w:p w:rsidR="000F50FA" w:rsidRDefault="000F50FA" w:rsidP="00B84E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Name:_</w:t>
            </w:r>
            <w:proofErr w:type="gramEnd"/>
            <w:r>
              <w:rPr>
                <w:rFonts w:ascii="Arial" w:hAnsi="Arial" w:cs="Arial"/>
                <w:b/>
              </w:rPr>
              <w:t>_________________________________ Date:___________________</w:t>
            </w:r>
          </w:p>
          <w:p w:rsidR="000F50FA" w:rsidRDefault="000F50FA" w:rsidP="00B84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Year:________ Make:____________ Model:____________ Mileage:________</w:t>
            </w:r>
          </w:p>
          <w:p w:rsidR="000F50FA" w:rsidRPr="000F50FA" w:rsidRDefault="000F50FA" w:rsidP="00B84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0F50FA" w:rsidRDefault="000F50FA" w:rsidP="00B8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Work Order</w:t>
      </w:r>
    </w:p>
    <w:p w:rsidR="000F50FA" w:rsidRDefault="00B84E2D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0F50FA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0F50FA">
        <w:rPr>
          <w:rFonts w:ascii="Times New Roman" w:hAnsi="Times New Roman" w:cs="Times New Roman"/>
          <w:sz w:val="24"/>
          <w:szCs w:val="24"/>
        </w:rPr>
        <w:t>(A8-A-1) Complete work order and complete necessary customer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0FA">
        <w:rPr>
          <w:rFonts w:ascii="Times New Roman" w:hAnsi="Times New Roman" w:cs="Times New Roman"/>
          <w:sz w:val="24"/>
          <w:szCs w:val="24"/>
        </w:rPr>
        <w:t>vehicle information. (P-1)</w:t>
      </w:r>
      <w:bookmarkStart w:id="0" w:name="_GoBack"/>
      <w:bookmarkEnd w:id="0"/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List the items about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vehicle </w:t>
      </w:r>
      <w:r>
        <w:rPr>
          <w:rFonts w:ascii="Times New Roman" w:hAnsi="Times New Roman" w:cs="Times New Roman"/>
          <w:sz w:val="24"/>
          <w:szCs w:val="24"/>
        </w:rPr>
        <w:t>that should be included on the work order (also called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repair order - R.O).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__________</w:t>
      </w:r>
      <w:r w:rsidR="00550B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 e. ______</w:t>
      </w:r>
      <w:r w:rsidR="00550B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f. ___</w:t>
      </w:r>
      <w:r w:rsidR="00550B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 g. ___</w:t>
      </w:r>
      <w:r w:rsidR="00550B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 h. _______</w:t>
      </w:r>
      <w:r w:rsidR="00550B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84E2D" w:rsidRDefault="00B84E2D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List the information about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driver/owner </w:t>
      </w:r>
      <w:r>
        <w:rPr>
          <w:rFonts w:ascii="Times New Roman" w:hAnsi="Times New Roman" w:cs="Times New Roman"/>
          <w:sz w:val="24"/>
          <w:szCs w:val="24"/>
        </w:rPr>
        <w:t>that should be included on the work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order.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4E2D" w:rsidRDefault="00B84E2D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List the three Cs (concern, cause, and correction) that the service technician should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on the work order for a repair that includes a diagnosis of the problem (concern),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replacement of a part, and the verification of the repair.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_______________________________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F50FA" w:rsidRDefault="000F50FA" w:rsidP="000F5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______________________________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084B" w:rsidRDefault="000F50FA" w:rsidP="000F5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_______________________</w:t>
      </w:r>
      <w:r w:rsidR="00550BA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50FA" w:rsidRPr="000B52B0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2F94" id="Rectangle 4" o:spid="_x0000_s1026" style="position:absolute;margin-left:356.25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0F50FA" w:rsidRPr="000B52B0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0F50FA" w:rsidRPr="000B52B0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0F50FA" w:rsidRPr="000B52B0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0F50FA" w:rsidRPr="000B52B0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0F50FA" w:rsidRPr="000F50FA" w:rsidRDefault="000F50FA" w:rsidP="000F50FA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5 = Masters the competency       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OK_________</w:t>
      </w:r>
      <w:r>
        <w:rPr>
          <w:rFonts w:ascii="Arial" w:hAnsi="Arial" w:cs="Arial"/>
          <w:b/>
          <w:bCs/>
        </w:rPr>
        <w:tab/>
      </w:r>
    </w:p>
    <w:sectPr w:rsidR="000F50FA" w:rsidRPr="000F50FA" w:rsidSect="00B84E2D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2D" w:rsidRDefault="00B84E2D" w:rsidP="00B84E2D">
      <w:pPr>
        <w:spacing w:after="0" w:line="240" w:lineRule="auto"/>
      </w:pPr>
      <w:r>
        <w:separator/>
      </w:r>
    </w:p>
  </w:endnote>
  <w:endnote w:type="continuationSeparator" w:id="0">
    <w:p w:rsidR="00B84E2D" w:rsidRDefault="00B84E2D" w:rsidP="00B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2D" w:rsidRDefault="00B84E2D" w:rsidP="00B84E2D">
      <w:pPr>
        <w:spacing w:after="0" w:line="240" w:lineRule="auto"/>
      </w:pPr>
      <w:r>
        <w:separator/>
      </w:r>
    </w:p>
  </w:footnote>
  <w:footnote w:type="continuationSeparator" w:id="0">
    <w:p w:rsidR="00B84E2D" w:rsidRDefault="00B84E2D" w:rsidP="00B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2D" w:rsidRDefault="00B84E2D" w:rsidP="00B84E2D">
    <w:pPr>
      <w:pStyle w:val="Header"/>
      <w:jc w:val="center"/>
    </w:pPr>
    <w:r>
      <w:rPr>
        <w:noProof/>
      </w:rPr>
      <w:drawing>
        <wp:inline distT="0" distB="0" distL="0" distR="0">
          <wp:extent cx="4476750" cy="926968"/>
          <wp:effectExtent l="0" t="0" r="0" b="698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0FA"/>
    <w:rsid w:val="000F50FA"/>
    <w:rsid w:val="002A055B"/>
    <w:rsid w:val="00550BA6"/>
    <w:rsid w:val="00A4750D"/>
    <w:rsid w:val="00B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8274"/>
  <w15:docId w15:val="{AE1619DE-9534-40BE-AD8C-87B2DBBA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2D"/>
  </w:style>
  <w:style w:type="paragraph" w:styleId="Footer">
    <w:name w:val="footer"/>
    <w:basedOn w:val="Normal"/>
    <w:link w:val="FooterChar"/>
    <w:uiPriority w:val="99"/>
    <w:unhideWhenUsed/>
    <w:rsid w:val="00B8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cp:lastPrinted>2018-08-06T13:58:00Z</cp:lastPrinted>
  <dcterms:created xsi:type="dcterms:W3CDTF">2018-08-06T14:01:00Z</dcterms:created>
  <dcterms:modified xsi:type="dcterms:W3CDTF">2018-08-06T14:01:00Z</dcterms:modified>
</cp:coreProperties>
</file>